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80" w:rsidRPr="00DE40C3" w:rsidRDefault="00B676F7" w:rsidP="00B676F7">
      <w:pPr>
        <w:jc w:val="center"/>
        <w:rPr>
          <w:b/>
          <w:sz w:val="28"/>
          <w:szCs w:val="28"/>
          <w:u w:val="single"/>
        </w:rPr>
      </w:pPr>
      <w:r w:rsidRPr="00DE40C3">
        <w:rPr>
          <w:b/>
          <w:sz w:val="28"/>
          <w:szCs w:val="28"/>
          <w:u w:val="single"/>
        </w:rPr>
        <w:t>Větná stavba v</w:t>
      </w:r>
      <w:r w:rsidR="008B05EB" w:rsidRPr="00DE40C3">
        <w:rPr>
          <w:b/>
          <w:sz w:val="28"/>
          <w:szCs w:val="28"/>
          <w:u w:val="single"/>
        </w:rPr>
        <w:t> </w:t>
      </w:r>
      <w:r w:rsidRPr="00DE40C3">
        <w:rPr>
          <w:b/>
          <w:sz w:val="28"/>
          <w:szCs w:val="28"/>
          <w:u w:val="single"/>
        </w:rPr>
        <w:t>němčině</w:t>
      </w:r>
    </w:p>
    <w:p w:rsidR="008B05EB" w:rsidRDefault="008B05EB" w:rsidP="00B676F7">
      <w:pPr>
        <w:jc w:val="center"/>
      </w:pPr>
      <w:r>
        <w:t>Poznámka: Každá německá věta vychází z přímého slovosledu, proto je přímý slovosled nejdůležitější, slouží totiž jako odrazový můstek pro tvoření dalších typů vět.</w:t>
      </w:r>
    </w:p>
    <w:p w:rsidR="00B676F7" w:rsidRDefault="00B676F7" w:rsidP="00B676F7">
      <w:pPr>
        <w:jc w:val="center"/>
        <w:rPr>
          <w:b/>
        </w:rPr>
      </w:pPr>
      <w:r w:rsidRPr="00B676F7">
        <w:rPr>
          <w:b/>
        </w:rPr>
        <w:t>A) Hlavní věta oznamovací</w:t>
      </w:r>
    </w:p>
    <w:p w:rsidR="00B676F7" w:rsidRDefault="00B676F7" w:rsidP="00B676F7">
      <w:pPr>
        <w:jc w:val="center"/>
        <w:rPr>
          <w:b/>
        </w:rPr>
      </w:pPr>
      <w:r>
        <w:rPr>
          <w:b/>
        </w:rPr>
        <w:t>1. přímý slovosled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676F7" w:rsidTr="0090502D">
        <w:trPr>
          <w:trHeight w:val="47"/>
        </w:trPr>
        <w:tc>
          <w:tcPr>
            <w:tcW w:w="1842" w:type="dxa"/>
            <w:shd w:val="clear" w:color="auto" w:fill="FBD4B4" w:themeFill="accent6" w:themeFillTint="66"/>
          </w:tcPr>
          <w:p w:rsidR="00B676F7" w:rsidRDefault="00B676F7" w:rsidP="00B676F7">
            <w:pPr>
              <w:jc w:val="center"/>
            </w:pPr>
            <w:r>
              <w:t>Karl</w:t>
            </w:r>
          </w:p>
        </w:tc>
        <w:tc>
          <w:tcPr>
            <w:tcW w:w="1842" w:type="dxa"/>
            <w:shd w:val="clear" w:color="auto" w:fill="FFFF00"/>
          </w:tcPr>
          <w:p w:rsidR="00B676F7" w:rsidRPr="00B676F7" w:rsidRDefault="00B676F7" w:rsidP="00B676F7">
            <w:pPr>
              <w:jc w:val="center"/>
              <w:rPr>
                <w:b/>
              </w:rPr>
            </w:pPr>
            <w:proofErr w:type="spellStart"/>
            <w:r w:rsidRPr="00B676F7">
              <w:rPr>
                <w:b/>
              </w:rPr>
              <w:t>muss</w:t>
            </w:r>
            <w:proofErr w:type="spellEnd"/>
          </w:p>
        </w:tc>
        <w:tc>
          <w:tcPr>
            <w:tcW w:w="1842" w:type="dxa"/>
          </w:tcPr>
          <w:p w:rsidR="00B676F7" w:rsidRDefault="00B676F7" w:rsidP="00B676F7">
            <w:pPr>
              <w:jc w:val="center"/>
            </w:pPr>
            <w:proofErr w:type="spellStart"/>
            <w:r>
              <w:t>morgen</w:t>
            </w:r>
            <w:proofErr w:type="spellEnd"/>
          </w:p>
        </w:tc>
        <w:tc>
          <w:tcPr>
            <w:tcW w:w="1843" w:type="dxa"/>
          </w:tcPr>
          <w:p w:rsidR="00B676F7" w:rsidRDefault="00B676F7" w:rsidP="00B676F7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843" w:type="dxa"/>
          </w:tcPr>
          <w:p w:rsidR="00B676F7" w:rsidRDefault="00B676F7" w:rsidP="00B676F7">
            <w:pPr>
              <w:jc w:val="center"/>
            </w:pPr>
            <w:proofErr w:type="spellStart"/>
            <w:r>
              <w:t>fahren</w:t>
            </w:r>
            <w:proofErr w:type="spellEnd"/>
            <w:r>
              <w:t>.</w:t>
            </w:r>
          </w:p>
        </w:tc>
      </w:tr>
      <w:tr w:rsidR="00B676F7" w:rsidTr="0090502D">
        <w:tc>
          <w:tcPr>
            <w:tcW w:w="1842" w:type="dxa"/>
            <w:shd w:val="clear" w:color="auto" w:fill="FBD4B4" w:themeFill="accent6" w:themeFillTint="66"/>
          </w:tcPr>
          <w:p w:rsidR="00B676F7" w:rsidRDefault="00B676F7" w:rsidP="00B676F7">
            <w:pPr>
              <w:jc w:val="center"/>
            </w:pPr>
            <w:r>
              <w:t>Karel</w:t>
            </w:r>
          </w:p>
        </w:tc>
        <w:tc>
          <w:tcPr>
            <w:tcW w:w="1842" w:type="dxa"/>
            <w:shd w:val="clear" w:color="auto" w:fill="FFFF00"/>
          </w:tcPr>
          <w:p w:rsidR="00B676F7" w:rsidRPr="00B676F7" w:rsidRDefault="00B676F7" w:rsidP="00B676F7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  <w:r w:rsidRPr="00B676F7">
              <w:rPr>
                <w:b/>
              </w:rPr>
              <w:t>í</w:t>
            </w:r>
          </w:p>
        </w:tc>
        <w:tc>
          <w:tcPr>
            <w:tcW w:w="1842" w:type="dxa"/>
          </w:tcPr>
          <w:p w:rsidR="00B676F7" w:rsidRDefault="00B676F7" w:rsidP="00B676F7">
            <w:pPr>
              <w:jc w:val="center"/>
            </w:pPr>
            <w:r>
              <w:t>zítra</w:t>
            </w:r>
          </w:p>
        </w:tc>
        <w:tc>
          <w:tcPr>
            <w:tcW w:w="1843" w:type="dxa"/>
          </w:tcPr>
          <w:p w:rsidR="00B676F7" w:rsidRDefault="00B676F7" w:rsidP="00B676F7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B676F7" w:rsidRDefault="00B676F7" w:rsidP="00B676F7">
            <w:pPr>
              <w:jc w:val="center"/>
            </w:pPr>
            <w:r>
              <w:t>jet.</w:t>
            </w:r>
          </w:p>
        </w:tc>
      </w:tr>
      <w:tr w:rsidR="00B676F7" w:rsidTr="0090502D">
        <w:tc>
          <w:tcPr>
            <w:tcW w:w="1842" w:type="dxa"/>
            <w:shd w:val="clear" w:color="auto" w:fill="FBD4B4" w:themeFill="accent6" w:themeFillTint="66"/>
          </w:tcPr>
          <w:p w:rsidR="00B676F7" w:rsidRDefault="00B676F7" w:rsidP="00B676F7">
            <w:pPr>
              <w:jc w:val="center"/>
            </w:pPr>
            <w:r>
              <w:t>Podmět</w:t>
            </w:r>
          </w:p>
        </w:tc>
        <w:tc>
          <w:tcPr>
            <w:tcW w:w="1842" w:type="dxa"/>
            <w:shd w:val="clear" w:color="auto" w:fill="FFFF00"/>
          </w:tcPr>
          <w:p w:rsidR="00B676F7" w:rsidRPr="00B676F7" w:rsidRDefault="00B676F7" w:rsidP="00B676F7">
            <w:pPr>
              <w:jc w:val="center"/>
              <w:rPr>
                <w:b/>
              </w:rPr>
            </w:pPr>
            <w:r w:rsidRPr="00B676F7">
              <w:rPr>
                <w:b/>
              </w:rPr>
              <w:t>určité sloveso</w:t>
            </w:r>
          </w:p>
        </w:tc>
        <w:tc>
          <w:tcPr>
            <w:tcW w:w="5528" w:type="dxa"/>
            <w:gridSpan w:val="3"/>
          </w:tcPr>
          <w:p w:rsidR="00B676F7" w:rsidRDefault="00B676F7" w:rsidP="0090502D">
            <w:pPr>
              <w:tabs>
                <w:tab w:val="left" w:pos="1559"/>
              </w:tabs>
              <w:jc w:val="center"/>
            </w:pPr>
            <w:r>
              <w:t>zbytek věty</w:t>
            </w:r>
          </w:p>
        </w:tc>
      </w:tr>
    </w:tbl>
    <w:p w:rsidR="00B676F7" w:rsidRDefault="00B676F7" w:rsidP="00B676F7">
      <w:pPr>
        <w:jc w:val="center"/>
      </w:pPr>
    </w:p>
    <w:p w:rsidR="0090502D" w:rsidRPr="0090502D" w:rsidRDefault="0090502D" w:rsidP="00B676F7">
      <w:pPr>
        <w:jc w:val="center"/>
        <w:rPr>
          <w:b/>
        </w:rPr>
      </w:pPr>
      <w:r w:rsidRPr="0090502D">
        <w:rPr>
          <w:b/>
        </w:rPr>
        <w:t>2. nepřímý slovosled</w:t>
      </w:r>
    </w:p>
    <w:p w:rsidR="0090502D" w:rsidRDefault="0090502D" w:rsidP="00B676F7">
      <w:pPr>
        <w:jc w:val="center"/>
      </w:pPr>
      <w:r>
        <w:t>Vycházíme z přímého slovosledu. Pokud se nám nehodí mít podmět na prvním místě, uvolní podmět pozici 1 jinému větnému členu a sám se přesune za určité sloveso. Podm</w:t>
      </w:r>
      <w:r w:rsidR="008B05EB">
        <w:t>ět přistupuje ke slovesu zprava (tj. nutné 2 operace)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0502D" w:rsidTr="0090502D">
        <w:trPr>
          <w:trHeight w:val="47"/>
        </w:trPr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90502D">
            <w:pPr>
              <w:jc w:val="center"/>
            </w:pPr>
            <w:proofErr w:type="spellStart"/>
            <w:r>
              <w:t>Morgen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proofErr w:type="spellStart"/>
            <w:r w:rsidRPr="00B676F7">
              <w:rPr>
                <w:b/>
              </w:rPr>
              <w:t>muss</w:t>
            </w:r>
            <w:proofErr w:type="spellEnd"/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fahren</w:t>
            </w:r>
            <w:proofErr w:type="spellEnd"/>
            <w:r>
              <w:t>.</w:t>
            </w:r>
          </w:p>
        </w:tc>
      </w:tr>
      <w:tr w:rsidR="0090502D" w:rsidTr="0090502D"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Zítra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  <w:r w:rsidRPr="00B676F7">
              <w:rPr>
                <w:b/>
              </w:rPr>
              <w:t>í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Karel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jet.</w:t>
            </w:r>
          </w:p>
        </w:tc>
      </w:tr>
      <w:tr w:rsidR="0090502D" w:rsidTr="006F3622"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90502D">
            <w:pPr>
              <w:jc w:val="center"/>
            </w:pPr>
            <w:r>
              <w:t>Zdůrazněný větný člen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 w:rsidRPr="00B676F7">
              <w:rPr>
                <w:b/>
              </w:rPr>
              <w:t>určité sloveso</w:t>
            </w:r>
          </w:p>
        </w:tc>
        <w:tc>
          <w:tcPr>
            <w:tcW w:w="5528" w:type="dxa"/>
            <w:gridSpan w:val="3"/>
          </w:tcPr>
          <w:p w:rsidR="0090502D" w:rsidRDefault="0090502D" w:rsidP="0090502D">
            <w:pPr>
              <w:tabs>
                <w:tab w:val="left" w:pos="1559"/>
              </w:tabs>
              <w:jc w:val="center"/>
            </w:pPr>
            <w:r>
              <w:t>zbytek věty</w:t>
            </w:r>
            <w:r>
              <w:t xml:space="preserve"> s přesunutým podmětem</w:t>
            </w:r>
          </w:p>
        </w:tc>
      </w:tr>
    </w:tbl>
    <w:p w:rsidR="0090502D" w:rsidRDefault="0090502D" w:rsidP="00B676F7">
      <w:pPr>
        <w:jc w:val="center"/>
      </w:pPr>
    </w:p>
    <w:p w:rsidR="0090502D" w:rsidRPr="00E3515E" w:rsidRDefault="0090502D" w:rsidP="00B676F7">
      <w:pPr>
        <w:jc w:val="center"/>
        <w:rPr>
          <w:b/>
        </w:rPr>
      </w:pPr>
      <w:r w:rsidRPr="00E3515E">
        <w:rPr>
          <w:b/>
        </w:rPr>
        <w:t>B) Hlavní věta tázací</w:t>
      </w:r>
    </w:p>
    <w:p w:rsidR="0090502D" w:rsidRPr="00E3515E" w:rsidRDefault="0090502D" w:rsidP="00B676F7">
      <w:pPr>
        <w:jc w:val="center"/>
        <w:rPr>
          <w:b/>
        </w:rPr>
      </w:pPr>
      <w:r w:rsidRPr="00E3515E">
        <w:rPr>
          <w:b/>
        </w:rPr>
        <w:t>1. Tázací věta s tázacím slovem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0502D" w:rsidTr="006F3622">
        <w:trPr>
          <w:trHeight w:val="47"/>
        </w:trPr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proofErr w:type="spellStart"/>
            <w:r>
              <w:t>Warum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proofErr w:type="spellStart"/>
            <w:r w:rsidRPr="00B676F7">
              <w:rPr>
                <w:b/>
              </w:rPr>
              <w:t>muss</w:t>
            </w:r>
            <w:proofErr w:type="spellEnd"/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fahren</w:t>
            </w:r>
            <w:proofErr w:type="spellEnd"/>
            <w:r>
              <w:t>?</w:t>
            </w:r>
          </w:p>
        </w:tc>
      </w:tr>
      <w:tr w:rsidR="0090502D" w:rsidTr="006F3622"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Proč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  <w:r w:rsidRPr="00B676F7">
              <w:rPr>
                <w:b/>
              </w:rPr>
              <w:t>í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Karel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jet?</w:t>
            </w:r>
          </w:p>
        </w:tc>
      </w:tr>
      <w:tr w:rsidR="0090502D" w:rsidTr="006F3622"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90502D">
            <w:pPr>
              <w:jc w:val="center"/>
            </w:pPr>
            <w:r>
              <w:t>Tázací slovo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 w:rsidRPr="00B676F7">
              <w:rPr>
                <w:b/>
              </w:rPr>
              <w:t>určité sloveso</w:t>
            </w:r>
          </w:p>
        </w:tc>
        <w:tc>
          <w:tcPr>
            <w:tcW w:w="5528" w:type="dxa"/>
            <w:gridSpan w:val="3"/>
          </w:tcPr>
          <w:p w:rsidR="0090502D" w:rsidRDefault="0090502D" w:rsidP="0090502D">
            <w:pPr>
              <w:tabs>
                <w:tab w:val="left" w:pos="1559"/>
              </w:tabs>
              <w:jc w:val="center"/>
            </w:pPr>
            <w:r>
              <w:t>zbytek věty s podmětem</w:t>
            </w:r>
          </w:p>
        </w:tc>
      </w:tr>
    </w:tbl>
    <w:p w:rsidR="0090502D" w:rsidRDefault="0090502D" w:rsidP="00B676F7">
      <w:pPr>
        <w:jc w:val="center"/>
      </w:pPr>
    </w:p>
    <w:p w:rsidR="0090502D" w:rsidRPr="00E3515E" w:rsidRDefault="0090502D" w:rsidP="00B676F7">
      <w:pPr>
        <w:jc w:val="center"/>
        <w:rPr>
          <w:b/>
        </w:rPr>
      </w:pPr>
      <w:r w:rsidRPr="00E3515E">
        <w:rPr>
          <w:b/>
        </w:rPr>
        <w:t>2. Tázací věta bez tázacího slova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0502D" w:rsidTr="006F3622">
        <w:trPr>
          <w:trHeight w:val="47"/>
        </w:trPr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Muss</w:t>
            </w:r>
            <w:proofErr w:type="spellEnd"/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proofErr w:type="spellStart"/>
            <w:r>
              <w:t>fahren</w:t>
            </w:r>
            <w:proofErr w:type="spellEnd"/>
            <w:r>
              <w:t>?</w:t>
            </w:r>
          </w:p>
        </w:tc>
      </w:tr>
      <w:tr w:rsidR="0090502D" w:rsidTr="006F3622"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>
              <w:rPr>
                <w:b/>
              </w:rPr>
              <w:t>Musí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90502D" w:rsidRDefault="0090502D" w:rsidP="006F3622">
            <w:pPr>
              <w:jc w:val="center"/>
            </w:pPr>
            <w:r>
              <w:t>Karel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90502D" w:rsidRDefault="0090502D" w:rsidP="006F3622">
            <w:pPr>
              <w:jc w:val="center"/>
            </w:pPr>
            <w:r>
              <w:t>jet?</w:t>
            </w:r>
          </w:p>
        </w:tc>
      </w:tr>
      <w:tr w:rsidR="0090502D" w:rsidTr="006F3622">
        <w:tc>
          <w:tcPr>
            <w:tcW w:w="1842" w:type="dxa"/>
            <w:shd w:val="clear" w:color="auto" w:fill="FBD4B4" w:themeFill="accent6" w:themeFillTint="66"/>
          </w:tcPr>
          <w:p w:rsidR="0090502D" w:rsidRDefault="008B05EB" w:rsidP="006F3622">
            <w:pPr>
              <w:jc w:val="center"/>
            </w:pPr>
            <w:r>
              <w:t>Vynechané t</w:t>
            </w:r>
            <w:r w:rsidR="0090502D">
              <w:t>ázací slovo</w:t>
            </w:r>
          </w:p>
        </w:tc>
        <w:tc>
          <w:tcPr>
            <w:tcW w:w="1842" w:type="dxa"/>
            <w:shd w:val="clear" w:color="auto" w:fill="FFFF00"/>
          </w:tcPr>
          <w:p w:rsidR="0090502D" w:rsidRPr="00B676F7" w:rsidRDefault="0090502D" w:rsidP="006F3622">
            <w:pPr>
              <w:jc w:val="center"/>
              <w:rPr>
                <w:b/>
              </w:rPr>
            </w:pPr>
            <w:r w:rsidRPr="00B676F7">
              <w:rPr>
                <w:b/>
              </w:rPr>
              <w:t>určité sloveso</w:t>
            </w:r>
          </w:p>
        </w:tc>
        <w:tc>
          <w:tcPr>
            <w:tcW w:w="5528" w:type="dxa"/>
            <w:gridSpan w:val="3"/>
          </w:tcPr>
          <w:p w:rsidR="0090502D" w:rsidRDefault="0090502D" w:rsidP="006F3622">
            <w:pPr>
              <w:tabs>
                <w:tab w:val="left" w:pos="1559"/>
              </w:tabs>
              <w:jc w:val="center"/>
            </w:pPr>
            <w:r>
              <w:t>zbytek věty s podmětem</w:t>
            </w:r>
          </w:p>
        </w:tc>
      </w:tr>
    </w:tbl>
    <w:p w:rsidR="0090502D" w:rsidRDefault="0090502D" w:rsidP="00B676F7">
      <w:pPr>
        <w:jc w:val="center"/>
      </w:pPr>
    </w:p>
    <w:p w:rsidR="00E3515E" w:rsidRPr="00E3515E" w:rsidRDefault="00E3515E" w:rsidP="00B676F7">
      <w:pPr>
        <w:jc w:val="center"/>
        <w:rPr>
          <w:b/>
        </w:rPr>
      </w:pPr>
      <w:r w:rsidRPr="00E3515E">
        <w:rPr>
          <w:b/>
        </w:rPr>
        <w:t>3. Tázací věta vyjadřující údiv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3515E" w:rsidTr="006F3622">
        <w:trPr>
          <w:trHeight w:val="47"/>
        </w:trPr>
        <w:tc>
          <w:tcPr>
            <w:tcW w:w="1842" w:type="dxa"/>
            <w:shd w:val="clear" w:color="auto" w:fill="FBD4B4" w:themeFill="accent6" w:themeFillTint="66"/>
          </w:tcPr>
          <w:p w:rsidR="00E3515E" w:rsidRDefault="00E3515E" w:rsidP="006F3622">
            <w:pPr>
              <w:jc w:val="center"/>
            </w:pPr>
            <w:r>
              <w:t>Karl</w:t>
            </w:r>
          </w:p>
        </w:tc>
        <w:tc>
          <w:tcPr>
            <w:tcW w:w="1842" w:type="dxa"/>
            <w:shd w:val="clear" w:color="auto" w:fill="FFFF00"/>
          </w:tcPr>
          <w:p w:rsidR="00E3515E" w:rsidRPr="00B676F7" w:rsidRDefault="00E3515E" w:rsidP="006F3622">
            <w:pPr>
              <w:jc w:val="center"/>
              <w:rPr>
                <w:b/>
              </w:rPr>
            </w:pPr>
            <w:proofErr w:type="spellStart"/>
            <w:r w:rsidRPr="00B676F7">
              <w:rPr>
                <w:b/>
              </w:rPr>
              <w:t>muss</w:t>
            </w:r>
            <w:proofErr w:type="spellEnd"/>
          </w:p>
        </w:tc>
        <w:tc>
          <w:tcPr>
            <w:tcW w:w="1842" w:type="dxa"/>
            <w:shd w:val="clear" w:color="auto" w:fill="FBD4B4" w:themeFill="accent6" w:themeFillTint="66"/>
          </w:tcPr>
          <w:p w:rsidR="00E3515E" w:rsidRDefault="00E3515E" w:rsidP="006F3622">
            <w:pPr>
              <w:jc w:val="center"/>
            </w:pPr>
            <w:proofErr w:type="spellStart"/>
            <w:r>
              <w:t>morgen</w:t>
            </w:r>
            <w:proofErr w:type="spellEnd"/>
          </w:p>
        </w:tc>
        <w:tc>
          <w:tcPr>
            <w:tcW w:w="1843" w:type="dxa"/>
          </w:tcPr>
          <w:p w:rsidR="00E3515E" w:rsidRDefault="00E3515E" w:rsidP="006F3622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843" w:type="dxa"/>
          </w:tcPr>
          <w:p w:rsidR="00E3515E" w:rsidRDefault="00E3515E" w:rsidP="006F3622">
            <w:pPr>
              <w:jc w:val="center"/>
            </w:pPr>
            <w:proofErr w:type="spellStart"/>
            <w:r>
              <w:t>fahren</w:t>
            </w:r>
            <w:proofErr w:type="spellEnd"/>
            <w:r>
              <w:t>?</w:t>
            </w:r>
          </w:p>
        </w:tc>
      </w:tr>
      <w:tr w:rsidR="00E3515E" w:rsidTr="006F3622">
        <w:tc>
          <w:tcPr>
            <w:tcW w:w="1842" w:type="dxa"/>
            <w:shd w:val="clear" w:color="auto" w:fill="FBD4B4" w:themeFill="accent6" w:themeFillTint="66"/>
          </w:tcPr>
          <w:p w:rsidR="00E3515E" w:rsidRDefault="00E3515E" w:rsidP="006F3622">
            <w:pPr>
              <w:jc w:val="center"/>
            </w:pPr>
            <w:r>
              <w:t>Karel</w:t>
            </w:r>
          </w:p>
        </w:tc>
        <w:tc>
          <w:tcPr>
            <w:tcW w:w="1842" w:type="dxa"/>
            <w:shd w:val="clear" w:color="auto" w:fill="FFFF00"/>
          </w:tcPr>
          <w:p w:rsidR="00E3515E" w:rsidRPr="00B676F7" w:rsidRDefault="00E3515E" w:rsidP="006F3622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  <w:r w:rsidRPr="00B676F7">
              <w:rPr>
                <w:b/>
              </w:rPr>
              <w:t>í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E3515E" w:rsidRDefault="00E3515E" w:rsidP="006F3622">
            <w:pPr>
              <w:jc w:val="center"/>
            </w:pPr>
            <w:r>
              <w:t>zítra</w:t>
            </w:r>
          </w:p>
        </w:tc>
        <w:tc>
          <w:tcPr>
            <w:tcW w:w="1843" w:type="dxa"/>
          </w:tcPr>
          <w:p w:rsidR="00E3515E" w:rsidRDefault="00E3515E" w:rsidP="006F3622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E3515E" w:rsidRDefault="00E3515E" w:rsidP="006F3622">
            <w:pPr>
              <w:jc w:val="center"/>
            </w:pPr>
            <w:r>
              <w:t>jet?</w:t>
            </w:r>
          </w:p>
        </w:tc>
      </w:tr>
      <w:tr w:rsidR="00E3515E" w:rsidTr="006F3622">
        <w:tc>
          <w:tcPr>
            <w:tcW w:w="1842" w:type="dxa"/>
            <w:shd w:val="clear" w:color="auto" w:fill="FBD4B4" w:themeFill="accent6" w:themeFillTint="66"/>
          </w:tcPr>
          <w:p w:rsidR="00E3515E" w:rsidRDefault="00E3515E" w:rsidP="006F3622">
            <w:pPr>
              <w:jc w:val="center"/>
            </w:pPr>
            <w:r>
              <w:t>Podmět</w:t>
            </w:r>
          </w:p>
        </w:tc>
        <w:tc>
          <w:tcPr>
            <w:tcW w:w="1842" w:type="dxa"/>
            <w:shd w:val="clear" w:color="auto" w:fill="FFFF00"/>
          </w:tcPr>
          <w:p w:rsidR="00E3515E" w:rsidRPr="00B676F7" w:rsidRDefault="00E3515E" w:rsidP="006F3622">
            <w:pPr>
              <w:jc w:val="center"/>
              <w:rPr>
                <w:b/>
              </w:rPr>
            </w:pPr>
            <w:r w:rsidRPr="00B676F7">
              <w:rPr>
                <w:b/>
              </w:rPr>
              <w:t>určité sloveso</w:t>
            </w:r>
          </w:p>
        </w:tc>
        <w:tc>
          <w:tcPr>
            <w:tcW w:w="5528" w:type="dxa"/>
            <w:gridSpan w:val="3"/>
          </w:tcPr>
          <w:p w:rsidR="00E3515E" w:rsidRDefault="00E3515E" w:rsidP="006F3622">
            <w:pPr>
              <w:tabs>
                <w:tab w:val="left" w:pos="1559"/>
              </w:tabs>
              <w:jc w:val="center"/>
            </w:pPr>
            <w:r>
              <w:t>zbytek věty</w:t>
            </w:r>
          </w:p>
        </w:tc>
      </w:tr>
    </w:tbl>
    <w:p w:rsidR="00E3515E" w:rsidRPr="00B676F7" w:rsidRDefault="00E3515E" w:rsidP="00B676F7">
      <w:pPr>
        <w:jc w:val="center"/>
      </w:pPr>
    </w:p>
    <w:p w:rsidR="00B676F7" w:rsidRDefault="00B676F7" w:rsidP="00B676F7">
      <w:pPr>
        <w:jc w:val="center"/>
      </w:pPr>
    </w:p>
    <w:p w:rsidR="00B676F7" w:rsidRPr="008B05EB" w:rsidRDefault="00DE40C3" w:rsidP="00B676F7">
      <w:pPr>
        <w:jc w:val="center"/>
        <w:rPr>
          <w:b/>
        </w:rPr>
      </w:pPr>
      <w:r>
        <w:rPr>
          <w:b/>
        </w:rPr>
        <w:lastRenderedPageBreak/>
        <w:t xml:space="preserve">C) </w:t>
      </w:r>
      <w:r w:rsidR="008B05EB" w:rsidRPr="008B05EB">
        <w:rPr>
          <w:b/>
        </w:rPr>
        <w:t>Vedlejší věta</w:t>
      </w:r>
    </w:p>
    <w:p w:rsidR="008B05EB" w:rsidRDefault="008B05EB" w:rsidP="00B676F7">
      <w:pPr>
        <w:jc w:val="center"/>
      </w:pPr>
      <w:r>
        <w:t>Poznámka: Slovosled ve vedlejší větě je po přímém slovosledu nejjednodušším slovosledem, neboť se pouze přesouvá první přísudkové sloveso z pozice 2 na poslední místo ve větě.</w:t>
      </w:r>
    </w:p>
    <w:p w:rsidR="008B05EB" w:rsidRDefault="008B05EB" w:rsidP="00B676F7">
      <w:pPr>
        <w:jc w:val="center"/>
      </w:pPr>
      <w:r>
        <w:t xml:space="preserve"> Většina vedlejších vět platí v němčině za „roz</w:t>
      </w:r>
      <w:r w:rsidR="00DA34B0">
        <w:t>vinutý</w:t>
      </w:r>
      <w:r>
        <w:t xml:space="preserve"> větný člen“, řadí se tedy do slovosledu řídící věty:</w:t>
      </w:r>
    </w:p>
    <w:p w:rsidR="008B05EB" w:rsidRDefault="008B05EB" w:rsidP="00B676F7">
      <w:pPr>
        <w:jc w:val="center"/>
      </w:pPr>
      <w:proofErr w:type="spellStart"/>
      <w:r>
        <w:t>Ich</w:t>
      </w:r>
      <w:proofErr w:type="spellEnd"/>
      <w:r>
        <w:t xml:space="preserve"> </w:t>
      </w:r>
      <w:proofErr w:type="spellStart"/>
      <w:r>
        <w:t>wei</w:t>
      </w:r>
      <w:r w:rsidR="006353BA">
        <w:t>ß</w:t>
      </w:r>
      <w:proofErr w:type="spellEnd"/>
      <w:r w:rsidR="006353BA">
        <w:t xml:space="preserve"> </w:t>
      </w:r>
      <w:proofErr w:type="spellStart"/>
      <w:r w:rsidR="006353BA">
        <w:t>nicht</w:t>
      </w:r>
      <w:proofErr w:type="spellEnd"/>
      <w:r w:rsidR="006353BA">
        <w:t>, …</w:t>
      </w:r>
      <w:proofErr w:type="gramStart"/>
      <w:r w:rsidR="006353BA">
        <w:t>…..Nevím</w:t>
      </w:r>
      <w:proofErr w:type="gramEnd"/>
      <w:r w:rsidR="006353BA">
        <w:t>,</w:t>
      </w:r>
    </w:p>
    <w:tbl>
      <w:tblPr>
        <w:tblStyle w:val="Mkatabulky"/>
        <w:tblW w:w="0" w:type="auto"/>
        <w:tblLook w:val="04A0"/>
      </w:tblPr>
      <w:tblGrid>
        <w:gridCol w:w="1386"/>
        <w:gridCol w:w="1679"/>
        <w:gridCol w:w="1577"/>
        <w:gridCol w:w="1514"/>
        <w:gridCol w:w="1564"/>
        <w:gridCol w:w="19"/>
        <w:gridCol w:w="1549"/>
      </w:tblGrid>
      <w:tr w:rsidR="008B05EB" w:rsidTr="008B05EB">
        <w:trPr>
          <w:trHeight w:val="47"/>
        </w:trPr>
        <w:tc>
          <w:tcPr>
            <w:tcW w:w="1386" w:type="dxa"/>
            <w:shd w:val="clear" w:color="auto" w:fill="D6E3BC" w:themeFill="accent3" w:themeFillTint="66"/>
          </w:tcPr>
          <w:p w:rsidR="008B05EB" w:rsidRDefault="008B05EB" w:rsidP="006F3622">
            <w:pPr>
              <w:jc w:val="center"/>
            </w:pPr>
            <w:proofErr w:type="gramStart"/>
            <w:r>
              <w:t>ob</w:t>
            </w:r>
            <w:proofErr w:type="gramEnd"/>
          </w:p>
        </w:tc>
        <w:tc>
          <w:tcPr>
            <w:tcW w:w="1679" w:type="dxa"/>
            <w:shd w:val="clear" w:color="auto" w:fill="FBD4B4" w:themeFill="accent6" w:themeFillTint="66"/>
          </w:tcPr>
          <w:p w:rsidR="008B05EB" w:rsidRPr="006353BA" w:rsidRDefault="008B05EB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Karl</w:t>
            </w:r>
          </w:p>
        </w:tc>
        <w:tc>
          <w:tcPr>
            <w:tcW w:w="1577" w:type="dxa"/>
            <w:shd w:val="clear" w:color="auto" w:fill="auto"/>
          </w:tcPr>
          <w:p w:rsidR="008B05EB" w:rsidRPr="00B676F7" w:rsidRDefault="008B05EB" w:rsidP="006F36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morgen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8B05EB" w:rsidRDefault="008B05EB" w:rsidP="006F3622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</w:p>
        </w:tc>
        <w:tc>
          <w:tcPr>
            <w:tcW w:w="1564" w:type="dxa"/>
          </w:tcPr>
          <w:p w:rsidR="008B05EB" w:rsidRDefault="008B05EB" w:rsidP="006F3622">
            <w:pPr>
              <w:jc w:val="center"/>
            </w:pPr>
            <w:proofErr w:type="spellStart"/>
            <w:r>
              <w:t>fahren</w:t>
            </w:r>
            <w:proofErr w:type="spellEnd"/>
          </w:p>
        </w:tc>
        <w:tc>
          <w:tcPr>
            <w:tcW w:w="1568" w:type="dxa"/>
            <w:gridSpan w:val="2"/>
            <w:shd w:val="clear" w:color="auto" w:fill="FFFF00"/>
          </w:tcPr>
          <w:p w:rsidR="008B05EB" w:rsidRPr="006353BA" w:rsidRDefault="008B05EB" w:rsidP="006F3622">
            <w:pPr>
              <w:jc w:val="center"/>
              <w:rPr>
                <w:b/>
              </w:rPr>
            </w:pPr>
            <w:proofErr w:type="spellStart"/>
            <w:r w:rsidRPr="006353BA">
              <w:rPr>
                <w:b/>
              </w:rPr>
              <w:t>muss</w:t>
            </w:r>
            <w:proofErr w:type="spellEnd"/>
            <w:r w:rsidRPr="006353BA">
              <w:rPr>
                <w:b/>
              </w:rPr>
              <w:t>.</w:t>
            </w:r>
          </w:p>
        </w:tc>
      </w:tr>
      <w:tr w:rsidR="008B05EB" w:rsidTr="008B05EB">
        <w:tc>
          <w:tcPr>
            <w:tcW w:w="1386" w:type="dxa"/>
            <w:shd w:val="clear" w:color="auto" w:fill="D6E3BC" w:themeFill="accent3" w:themeFillTint="66"/>
          </w:tcPr>
          <w:p w:rsidR="008B05EB" w:rsidRDefault="008B05EB" w:rsidP="006F3622">
            <w:pPr>
              <w:jc w:val="center"/>
            </w:pPr>
            <w:r>
              <w:t>jestli</w:t>
            </w:r>
          </w:p>
        </w:tc>
        <w:tc>
          <w:tcPr>
            <w:tcW w:w="1679" w:type="dxa"/>
            <w:shd w:val="clear" w:color="auto" w:fill="FBD4B4" w:themeFill="accent6" w:themeFillTint="66"/>
          </w:tcPr>
          <w:p w:rsidR="008B05EB" w:rsidRPr="006353BA" w:rsidRDefault="008B05EB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Karel</w:t>
            </w:r>
          </w:p>
        </w:tc>
        <w:tc>
          <w:tcPr>
            <w:tcW w:w="1577" w:type="dxa"/>
            <w:shd w:val="clear" w:color="auto" w:fill="auto"/>
          </w:tcPr>
          <w:p w:rsidR="008B05EB" w:rsidRPr="00B676F7" w:rsidRDefault="008B05EB" w:rsidP="006F3622">
            <w:pPr>
              <w:jc w:val="center"/>
              <w:rPr>
                <w:b/>
              </w:rPr>
            </w:pPr>
            <w:r>
              <w:rPr>
                <w:b/>
              </w:rPr>
              <w:t>zítra</w:t>
            </w:r>
          </w:p>
        </w:tc>
        <w:tc>
          <w:tcPr>
            <w:tcW w:w="1514" w:type="dxa"/>
            <w:shd w:val="clear" w:color="auto" w:fill="auto"/>
          </w:tcPr>
          <w:p w:rsidR="008B05EB" w:rsidRDefault="008B05EB" w:rsidP="006F3622">
            <w:pPr>
              <w:jc w:val="center"/>
            </w:pPr>
            <w:r>
              <w:t>na veletrh</w:t>
            </w:r>
          </w:p>
        </w:tc>
        <w:tc>
          <w:tcPr>
            <w:tcW w:w="1564" w:type="dxa"/>
          </w:tcPr>
          <w:p w:rsidR="008B05EB" w:rsidRDefault="008B05EB" w:rsidP="006F3622">
            <w:pPr>
              <w:jc w:val="center"/>
            </w:pPr>
            <w:r>
              <w:t>jet</w:t>
            </w:r>
          </w:p>
        </w:tc>
        <w:tc>
          <w:tcPr>
            <w:tcW w:w="1568" w:type="dxa"/>
            <w:gridSpan w:val="2"/>
            <w:shd w:val="clear" w:color="auto" w:fill="FFFF00"/>
          </w:tcPr>
          <w:p w:rsidR="008B05EB" w:rsidRPr="006353BA" w:rsidRDefault="008B05EB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musí.</w:t>
            </w:r>
          </w:p>
        </w:tc>
      </w:tr>
      <w:tr w:rsidR="008B05EB" w:rsidTr="00424C89">
        <w:tc>
          <w:tcPr>
            <w:tcW w:w="1386" w:type="dxa"/>
            <w:shd w:val="clear" w:color="auto" w:fill="D6E3BC" w:themeFill="accent3" w:themeFillTint="66"/>
          </w:tcPr>
          <w:p w:rsidR="008B05EB" w:rsidRDefault="008B05EB" w:rsidP="006F3622">
            <w:pPr>
              <w:jc w:val="center"/>
            </w:pPr>
            <w:r>
              <w:t>Spojka VV</w:t>
            </w:r>
          </w:p>
        </w:tc>
        <w:tc>
          <w:tcPr>
            <w:tcW w:w="1679" w:type="dxa"/>
            <w:shd w:val="clear" w:color="auto" w:fill="FBD4B4" w:themeFill="accent6" w:themeFillTint="66"/>
          </w:tcPr>
          <w:p w:rsidR="008B05EB" w:rsidRPr="006353BA" w:rsidRDefault="008B05EB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Podmět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8B05EB" w:rsidRDefault="008B05EB" w:rsidP="006F3622">
            <w:pPr>
              <w:tabs>
                <w:tab w:val="left" w:pos="1559"/>
              </w:tabs>
              <w:jc w:val="center"/>
            </w:pPr>
            <w:r>
              <w:t>vni</w:t>
            </w:r>
            <w:r w:rsidR="006353BA">
              <w:t>t</w:t>
            </w:r>
            <w:r>
              <w:t>řek věty</w:t>
            </w:r>
          </w:p>
        </w:tc>
        <w:tc>
          <w:tcPr>
            <w:tcW w:w="1549" w:type="dxa"/>
            <w:shd w:val="clear" w:color="auto" w:fill="FFFF00"/>
          </w:tcPr>
          <w:p w:rsidR="008B05EB" w:rsidRDefault="006353BA" w:rsidP="006F3622">
            <w:pPr>
              <w:tabs>
                <w:tab w:val="left" w:pos="1559"/>
              </w:tabs>
              <w:jc w:val="center"/>
            </w:pPr>
            <w:r>
              <w:t>určité sloveso (1. přísudkové sloveso)</w:t>
            </w:r>
          </w:p>
        </w:tc>
      </w:tr>
    </w:tbl>
    <w:p w:rsidR="008B05EB" w:rsidRDefault="008B05EB" w:rsidP="00B676F7">
      <w:pPr>
        <w:jc w:val="center"/>
      </w:pPr>
    </w:p>
    <w:p w:rsidR="006353BA" w:rsidRDefault="006353BA" w:rsidP="00B676F7">
      <w:pPr>
        <w:jc w:val="center"/>
      </w:pP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>,……Nevím,</w:t>
      </w:r>
    </w:p>
    <w:tbl>
      <w:tblPr>
        <w:tblStyle w:val="Mkatabulky"/>
        <w:tblW w:w="0" w:type="auto"/>
        <w:tblLook w:val="04A0"/>
      </w:tblPr>
      <w:tblGrid>
        <w:gridCol w:w="1386"/>
        <w:gridCol w:w="1679"/>
        <w:gridCol w:w="1577"/>
        <w:gridCol w:w="1514"/>
        <w:gridCol w:w="1564"/>
        <w:gridCol w:w="19"/>
        <w:gridCol w:w="1549"/>
      </w:tblGrid>
      <w:tr w:rsidR="006353BA" w:rsidTr="006F3622">
        <w:trPr>
          <w:trHeight w:val="47"/>
        </w:trPr>
        <w:tc>
          <w:tcPr>
            <w:tcW w:w="1386" w:type="dxa"/>
            <w:shd w:val="clear" w:color="auto" w:fill="D6E3BC" w:themeFill="accent3" w:themeFillTint="66"/>
          </w:tcPr>
          <w:p w:rsidR="006353BA" w:rsidRDefault="006353BA" w:rsidP="006F3622">
            <w:pPr>
              <w:jc w:val="center"/>
            </w:pPr>
            <w:proofErr w:type="gramStart"/>
            <w:r>
              <w:t>ob</w:t>
            </w:r>
            <w:proofErr w:type="gramEnd"/>
          </w:p>
        </w:tc>
        <w:tc>
          <w:tcPr>
            <w:tcW w:w="1679" w:type="dxa"/>
            <w:shd w:val="clear" w:color="auto" w:fill="FBD4B4" w:themeFill="accent6" w:themeFillTint="66"/>
          </w:tcPr>
          <w:p w:rsidR="006353BA" w:rsidRPr="006353BA" w:rsidRDefault="006353BA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Karl</w:t>
            </w:r>
          </w:p>
        </w:tc>
        <w:tc>
          <w:tcPr>
            <w:tcW w:w="1577" w:type="dxa"/>
            <w:shd w:val="clear" w:color="auto" w:fill="auto"/>
          </w:tcPr>
          <w:p w:rsidR="006353BA" w:rsidRPr="006353BA" w:rsidRDefault="006353BA" w:rsidP="006F3622">
            <w:pPr>
              <w:jc w:val="center"/>
            </w:pPr>
            <w:proofErr w:type="spellStart"/>
            <w:r w:rsidRPr="006353BA">
              <w:t>zur</w:t>
            </w:r>
            <w:proofErr w:type="spellEnd"/>
            <w:r w:rsidRPr="006353BA">
              <w:t xml:space="preserve"> </w:t>
            </w:r>
            <w:proofErr w:type="spellStart"/>
            <w:r w:rsidRPr="006353BA">
              <w:t>Messe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6353BA" w:rsidRDefault="006353BA" w:rsidP="006F3622">
            <w:pPr>
              <w:jc w:val="center"/>
            </w:pPr>
            <w:proofErr w:type="spellStart"/>
            <w:r>
              <w:t>schon</w:t>
            </w:r>
            <w:proofErr w:type="spellEnd"/>
          </w:p>
        </w:tc>
        <w:tc>
          <w:tcPr>
            <w:tcW w:w="1564" w:type="dxa"/>
          </w:tcPr>
          <w:p w:rsidR="006353BA" w:rsidRDefault="006353BA" w:rsidP="006353BA">
            <w:proofErr w:type="spellStart"/>
            <w:r>
              <w:t>gefahren</w:t>
            </w:r>
            <w:proofErr w:type="spellEnd"/>
          </w:p>
        </w:tc>
        <w:tc>
          <w:tcPr>
            <w:tcW w:w="1568" w:type="dxa"/>
            <w:gridSpan w:val="2"/>
            <w:shd w:val="clear" w:color="auto" w:fill="FFFF00"/>
          </w:tcPr>
          <w:p w:rsidR="006353BA" w:rsidRDefault="006353BA" w:rsidP="006F3622">
            <w:pPr>
              <w:jc w:val="center"/>
            </w:pPr>
            <w:proofErr w:type="spellStart"/>
            <w:r>
              <w:t>ist</w:t>
            </w:r>
            <w:proofErr w:type="spellEnd"/>
            <w:r>
              <w:t>.</w:t>
            </w:r>
          </w:p>
        </w:tc>
      </w:tr>
      <w:tr w:rsidR="006353BA" w:rsidTr="00F51F5C">
        <w:tc>
          <w:tcPr>
            <w:tcW w:w="1386" w:type="dxa"/>
            <w:shd w:val="clear" w:color="auto" w:fill="D6E3BC" w:themeFill="accent3" w:themeFillTint="66"/>
          </w:tcPr>
          <w:p w:rsidR="006353BA" w:rsidRDefault="006353BA" w:rsidP="006F3622">
            <w:pPr>
              <w:jc w:val="center"/>
            </w:pPr>
            <w:r>
              <w:t>jestli</w:t>
            </w:r>
          </w:p>
        </w:tc>
        <w:tc>
          <w:tcPr>
            <w:tcW w:w="1679" w:type="dxa"/>
            <w:shd w:val="clear" w:color="auto" w:fill="FBD4B4" w:themeFill="accent6" w:themeFillTint="66"/>
          </w:tcPr>
          <w:p w:rsidR="006353BA" w:rsidRPr="006353BA" w:rsidRDefault="006353BA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Karel</w:t>
            </w:r>
          </w:p>
        </w:tc>
        <w:tc>
          <w:tcPr>
            <w:tcW w:w="1577" w:type="dxa"/>
            <w:shd w:val="clear" w:color="auto" w:fill="auto"/>
          </w:tcPr>
          <w:p w:rsidR="006353BA" w:rsidRPr="006353BA" w:rsidRDefault="006353BA" w:rsidP="006F3622">
            <w:pPr>
              <w:jc w:val="center"/>
            </w:pPr>
            <w:r w:rsidRPr="006353BA">
              <w:t>na veletrh</w:t>
            </w:r>
          </w:p>
        </w:tc>
        <w:tc>
          <w:tcPr>
            <w:tcW w:w="1514" w:type="dxa"/>
            <w:shd w:val="clear" w:color="auto" w:fill="auto"/>
          </w:tcPr>
          <w:p w:rsidR="006353BA" w:rsidRDefault="006353BA" w:rsidP="006F3622">
            <w:pPr>
              <w:jc w:val="center"/>
            </w:pPr>
            <w:r>
              <w:t>už</w:t>
            </w:r>
          </w:p>
        </w:tc>
        <w:tc>
          <w:tcPr>
            <w:tcW w:w="3132" w:type="dxa"/>
            <w:gridSpan w:val="3"/>
          </w:tcPr>
          <w:p w:rsidR="006353BA" w:rsidRDefault="006353BA" w:rsidP="006353BA">
            <w:pPr>
              <w:jc w:val="center"/>
            </w:pPr>
            <w:r>
              <w:t>jel.</w:t>
            </w:r>
          </w:p>
        </w:tc>
      </w:tr>
      <w:tr w:rsidR="006353BA" w:rsidTr="00424C89">
        <w:tc>
          <w:tcPr>
            <w:tcW w:w="1386" w:type="dxa"/>
            <w:shd w:val="clear" w:color="auto" w:fill="D6E3BC" w:themeFill="accent3" w:themeFillTint="66"/>
          </w:tcPr>
          <w:p w:rsidR="006353BA" w:rsidRDefault="006353BA" w:rsidP="006F3622">
            <w:pPr>
              <w:jc w:val="center"/>
            </w:pPr>
            <w:r>
              <w:t>Spojka VV</w:t>
            </w:r>
          </w:p>
        </w:tc>
        <w:tc>
          <w:tcPr>
            <w:tcW w:w="1679" w:type="dxa"/>
            <w:shd w:val="clear" w:color="auto" w:fill="FBD4B4" w:themeFill="accent6" w:themeFillTint="66"/>
          </w:tcPr>
          <w:p w:rsidR="006353BA" w:rsidRPr="006353BA" w:rsidRDefault="006353BA" w:rsidP="006F3622">
            <w:pPr>
              <w:jc w:val="center"/>
              <w:rPr>
                <w:b/>
              </w:rPr>
            </w:pPr>
            <w:r w:rsidRPr="006353BA">
              <w:rPr>
                <w:b/>
              </w:rPr>
              <w:t>Podmět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6353BA" w:rsidRDefault="006353BA" w:rsidP="006F3622">
            <w:pPr>
              <w:tabs>
                <w:tab w:val="left" w:pos="1559"/>
              </w:tabs>
              <w:jc w:val="center"/>
            </w:pPr>
            <w:r>
              <w:t xml:space="preserve">vnitřek </w:t>
            </w:r>
            <w:r>
              <w:t>věty</w:t>
            </w:r>
          </w:p>
        </w:tc>
        <w:tc>
          <w:tcPr>
            <w:tcW w:w="1549" w:type="dxa"/>
            <w:shd w:val="clear" w:color="auto" w:fill="FFFF00"/>
          </w:tcPr>
          <w:p w:rsidR="006353BA" w:rsidRDefault="006353BA" w:rsidP="006F3622">
            <w:pPr>
              <w:tabs>
                <w:tab w:val="left" w:pos="1559"/>
              </w:tabs>
              <w:jc w:val="center"/>
            </w:pPr>
            <w:r>
              <w:t>určité sloveso (1. přísudkové sloveso)</w:t>
            </w:r>
          </w:p>
        </w:tc>
      </w:tr>
    </w:tbl>
    <w:p w:rsidR="006353BA" w:rsidRDefault="006353BA" w:rsidP="00B676F7">
      <w:pPr>
        <w:jc w:val="center"/>
      </w:pPr>
    </w:p>
    <w:p w:rsidR="00DA34B0" w:rsidRDefault="00DA34B0" w:rsidP="00902100">
      <w:pPr>
        <w:jc w:val="center"/>
        <w:rPr>
          <w:b/>
        </w:rPr>
      </w:pPr>
      <w:r>
        <w:rPr>
          <w:b/>
        </w:rPr>
        <w:t>Ukázka zapojení vedlejší věty do věty hlavní:</w:t>
      </w:r>
    </w:p>
    <w:p w:rsidR="00DE40C3" w:rsidRPr="00902100" w:rsidRDefault="00902100" w:rsidP="00902100">
      <w:pPr>
        <w:jc w:val="center"/>
        <w:rPr>
          <w:b/>
        </w:rPr>
      </w:pPr>
      <w:r>
        <w:rPr>
          <w:b/>
        </w:rPr>
        <w:t>Věta vedlejší jako zdůrazněný větný člen ve větě hlavní</w:t>
      </w:r>
    </w:p>
    <w:tbl>
      <w:tblPr>
        <w:tblStyle w:val="Mkatabulky"/>
        <w:tblW w:w="0" w:type="auto"/>
        <w:tblLook w:val="04A0"/>
      </w:tblPr>
      <w:tblGrid>
        <w:gridCol w:w="2518"/>
        <w:gridCol w:w="1701"/>
        <w:gridCol w:w="1307"/>
        <w:gridCol w:w="1843"/>
        <w:gridCol w:w="1843"/>
      </w:tblGrid>
      <w:tr w:rsidR="00902100" w:rsidTr="00902100">
        <w:tc>
          <w:tcPr>
            <w:tcW w:w="2518" w:type="dxa"/>
            <w:shd w:val="clear" w:color="auto" w:fill="FBD4B4" w:themeFill="accent6" w:themeFillTint="66"/>
          </w:tcPr>
          <w:p w:rsidR="00902100" w:rsidRDefault="00902100" w:rsidP="00B676F7">
            <w:pPr>
              <w:jc w:val="center"/>
            </w:pPr>
            <w:proofErr w:type="spellStart"/>
            <w:r>
              <w:t>Obwohl</w:t>
            </w:r>
            <w:proofErr w:type="spellEnd"/>
            <w:r>
              <w:t xml:space="preserve"> Karl </w:t>
            </w:r>
            <w:proofErr w:type="spellStart"/>
            <w:r>
              <w:t>krank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>,</w:t>
            </w:r>
          </w:p>
        </w:tc>
        <w:tc>
          <w:tcPr>
            <w:tcW w:w="1701" w:type="dxa"/>
            <w:shd w:val="clear" w:color="auto" w:fill="FFFF00"/>
          </w:tcPr>
          <w:p w:rsidR="00902100" w:rsidRPr="00902100" w:rsidRDefault="00902100" w:rsidP="00B676F7">
            <w:pPr>
              <w:jc w:val="center"/>
              <w:rPr>
                <w:b/>
              </w:rPr>
            </w:pPr>
            <w:proofErr w:type="spellStart"/>
            <w:r w:rsidRPr="00902100">
              <w:rPr>
                <w:b/>
              </w:rPr>
              <w:t>muss</w:t>
            </w:r>
            <w:proofErr w:type="spellEnd"/>
          </w:p>
        </w:tc>
        <w:tc>
          <w:tcPr>
            <w:tcW w:w="1307" w:type="dxa"/>
            <w:shd w:val="clear" w:color="auto" w:fill="FBD4B4" w:themeFill="accent6" w:themeFillTint="66"/>
          </w:tcPr>
          <w:p w:rsidR="00902100" w:rsidRPr="00902100" w:rsidRDefault="00902100" w:rsidP="00B676F7">
            <w:pPr>
              <w:jc w:val="center"/>
              <w:rPr>
                <w:b/>
              </w:rPr>
            </w:pPr>
            <w:proofErr w:type="spellStart"/>
            <w:r w:rsidRPr="00902100">
              <w:rPr>
                <w:b/>
              </w:rPr>
              <w:t>er</w:t>
            </w:r>
            <w:proofErr w:type="spellEnd"/>
            <w:r w:rsidRPr="00902100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02100" w:rsidRDefault="00902100" w:rsidP="00B676F7">
            <w:pPr>
              <w:jc w:val="center"/>
            </w:pP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Messe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902100" w:rsidRDefault="00902100" w:rsidP="00B676F7">
            <w:pPr>
              <w:jc w:val="center"/>
            </w:pPr>
            <w:proofErr w:type="spellStart"/>
            <w:r>
              <w:t>fahren</w:t>
            </w:r>
            <w:proofErr w:type="spellEnd"/>
            <w:r>
              <w:t>.</w:t>
            </w:r>
          </w:p>
        </w:tc>
      </w:tr>
      <w:tr w:rsidR="00902100" w:rsidTr="00902100">
        <w:tc>
          <w:tcPr>
            <w:tcW w:w="2518" w:type="dxa"/>
            <w:shd w:val="clear" w:color="auto" w:fill="FBD4B4" w:themeFill="accent6" w:themeFillTint="66"/>
          </w:tcPr>
          <w:p w:rsidR="00902100" w:rsidRDefault="00902100" w:rsidP="00B676F7">
            <w:pPr>
              <w:jc w:val="center"/>
            </w:pPr>
            <w:r>
              <w:t>Ačkoliv je Karel nemocný,</w:t>
            </w:r>
          </w:p>
        </w:tc>
        <w:tc>
          <w:tcPr>
            <w:tcW w:w="1701" w:type="dxa"/>
            <w:shd w:val="clear" w:color="auto" w:fill="FFFF00"/>
          </w:tcPr>
          <w:p w:rsidR="00902100" w:rsidRPr="00902100" w:rsidRDefault="00902100" w:rsidP="00B676F7">
            <w:pPr>
              <w:jc w:val="center"/>
              <w:rPr>
                <w:b/>
              </w:rPr>
            </w:pPr>
            <w:r w:rsidRPr="00902100">
              <w:rPr>
                <w:b/>
              </w:rPr>
              <w:t>musí</w:t>
            </w:r>
          </w:p>
        </w:tc>
        <w:tc>
          <w:tcPr>
            <w:tcW w:w="1307" w:type="dxa"/>
            <w:shd w:val="clear" w:color="auto" w:fill="FBD4B4" w:themeFill="accent6" w:themeFillTint="66"/>
          </w:tcPr>
          <w:p w:rsidR="00902100" w:rsidRPr="00902100" w:rsidRDefault="00902100" w:rsidP="00B676F7">
            <w:pPr>
              <w:jc w:val="center"/>
              <w:rPr>
                <w:b/>
              </w:rPr>
            </w:pPr>
            <w:r w:rsidRPr="00902100">
              <w:rPr>
                <w:b/>
              </w:rPr>
              <w:t>on</w:t>
            </w:r>
          </w:p>
        </w:tc>
        <w:tc>
          <w:tcPr>
            <w:tcW w:w="1843" w:type="dxa"/>
          </w:tcPr>
          <w:p w:rsidR="00902100" w:rsidRDefault="00902100" w:rsidP="00B676F7">
            <w:pPr>
              <w:jc w:val="center"/>
            </w:pPr>
            <w:r>
              <w:t>na veletrh</w:t>
            </w:r>
          </w:p>
        </w:tc>
        <w:tc>
          <w:tcPr>
            <w:tcW w:w="1843" w:type="dxa"/>
          </w:tcPr>
          <w:p w:rsidR="00902100" w:rsidRDefault="00902100" w:rsidP="00B676F7">
            <w:pPr>
              <w:jc w:val="center"/>
            </w:pPr>
            <w:r>
              <w:t>jet.</w:t>
            </w:r>
          </w:p>
        </w:tc>
      </w:tr>
      <w:tr w:rsidR="00902100" w:rsidTr="00902100">
        <w:tc>
          <w:tcPr>
            <w:tcW w:w="2518" w:type="dxa"/>
            <w:shd w:val="clear" w:color="auto" w:fill="FBD4B4" w:themeFill="accent6" w:themeFillTint="66"/>
          </w:tcPr>
          <w:p w:rsidR="00902100" w:rsidRDefault="00902100" w:rsidP="00B676F7">
            <w:pPr>
              <w:jc w:val="center"/>
            </w:pPr>
            <w:r>
              <w:t>VV jakožto zdůrazněný větný člen ve VH</w:t>
            </w:r>
          </w:p>
        </w:tc>
        <w:tc>
          <w:tcPr>
            <w:tcW w:w="1701" w:type="dxa"/>
            <w:shd w:val="clear" w:color="auto" w:fill="FFFF00"/>
          </w:tcPr>
          <w:p w:rsidR="00902100" w:rsidRPr="00902100" w:rsidRDefault="00902100" w:rsidP="00B676F7">
            <w:pPr>
              <w:jc w:val="center"/>
              <w:rPr>
                <w:b/>
              </w:rPr>
            </w:pPr>
            <w:r w:rsidRPr="00902100">
              <w:rPr>
                <w:b/>
              </w:rPr>
              <w:t>Určité sloveso</w:t>
            </w:r>
          </w:p>
        </w:tc>
        <w:tc>
          <w:tcPr>
            <w:tcW w:w="4993" w:type="dxa"/>
            <w:gridSpan w:val="3"/>
          </w:tcPr>
          <w:p w:rsidR="00902100" w:rsidRDefault="00902100" w:rsidP="00B676F7">
            <w:pPr>
              <w:jc w:val="center"/>
            </w:pPr>
            <w:r>
              <w:t>zbytek věty hlavní s podmětem</w:t>
            </w:r>
          </w:p>
        </w:tc>
      </w:tr>
    </w:tbl>
    <w:p w:rsidR="00902100" w:rsidRDefault="00902100" w:rsidP="00B676F7">
      <w:pPr>
        <w:jc w:val="center"/>
      </w:pPr>
    </w:p>
    <w:sectPr w:rsidR="00902100" w:rsidSect="000D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676F7"/>
    <w:rsid w:val="000D5280"/>
    <w:rsid w:val="00424C89"/>
    <w:rsid w:val="006353BA"/>
    <w:rsid w:val="008B05EB"/>
    <w:rsid w:val="00902100"/>
    <w:rsid w:val="0090502D"/>
    <w:rsid w:val="00B676F7"/>
    <w:rsid w:val="00DA34B0"/>
    <w:rsid w:val="00DE40C3"/>
    <w:rsid w:val="00E3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2022-04-10T17:31:00Z</dcterms:created>
  <dcterms:modified xsi:type="dcterms:W3CDTF">2022-04-10T18:22:00Z</dcterms:modified>
</cp:coreProperties>
</file>